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47CA" w:rsidRPr="00E147CA" w:rsidRDefault="00E147CA" w:rsidP="00E147C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147CA">
        <w:rPr>
          <w:rFonts w:ascii="Tahoma" w:eastAsia="Times New Roman" w:hAnsi="Tahoma" w:cs="Tahoma"/>
          <w:b/>
          <w:bCs/>
          <w:sz w:val="20"/>
          <w:szCs w:val="20"/>
          <w:rtl/>
        </w:rPr>
        <w:t>حضرت محسن بن علی(ع)-شهادت</w:t>
      </w:r>
    </w:p>
    <w:p w:rsidR="00E147CA" w:rsidRPr="00E147CA" w:rsidRDefault="00E147CA" w:rsidP="00E147C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محسن ناصحی</w:t>
      </w:r>
    </w:p>
    <w:p w:rsidR="00E147CA" w:rsidRPr="00E147CA" w:rsidRDefault="00E147CA" w:rsidP="00E147C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147CA">
        <w:rPr>
          <w:rFonts w:ascii="Tahoma" w:eastAsia="Times New Roman" w:hAnsi="Tahoma" w:cs="Tahoma"/>
          <w:sz w:val="20"/>
          <w:szCs w:val="20"/>
          <w:rtl/>
        </w:rPr>
        <w:t>قرار بود که مثل حسن پسر باشی</w:t>
      </w:r>
    </w:p>
    <w:p w:rsidR="00E147CA" w:rsidRPr="00E147CA" w:rsidRDefault="00E147CA" w:rsidP="00E147C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147CA">
        <w:rPr>
          <w:rFonts w:ascii="Tahoma" w:eastAsia="Times New Roman" w:hAnsi="Tahoma" w:cs="Tahoma"/>
          <w:sz w:val="20"/>
          <w:szCs w:val="20"/>
          <w:rtl/>
        </w:rPr>
        <w:t>عصای دست من و پیری پدر باشی</w:t>
      </w:r>
    </w:p>
    <w:p w:rsidR="00E147CA" w:rsidRPr="00E147CA" w:rsidRDefault="00E147CA" w:rsidP="00E147C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147CA">
        <w:rPr>
          <w:rFonts w:ascii="Tahoma" w:eastAsia="Times New Roman" w:hAnsi="Tahoma" w:cs="Tahoma"/>
          <w:sz w:val="20"/>
          <w:szCs w:val="20"/>
          <w:rtl/>
        </w:rPr>
        <w:t>تو دیدی و حسنم دید رنج مادر را</w:t>
      </w:r>
    </w:p>
    <w:p w:rsidR="00E147CA" w:rsidRPr="00E147CA" w:rsidRDefault="00E147CA" w:rsidP="00E147C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147CA">
        <w:rPr>
          <w:rFonts w:ascii="Tahoma" w:eastAsia="Times New Roman" w:hAnsi="Tahoma" w:cs="Tahoma"/>
          <w:sz w:val="20"/>
          <w:szCs w:val="20"/>
          <w:rtl/>
        </w:rPr>
        <w:t>خدا کند ز برادر صبورتر باشی</w:t>
      </w:r>
    </w:p>
    <w:p w:rsidR="00E147CA" w:rsidRPr="00E147CA" w:rsidRDefault="00E147CA" w:rsidP="00E147C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147CA">
        <w:rPr>
          <w:rFonts w:ascii="Tahoma" w:eastAsia="Times New Roman" w:hAnsi="Tahoma" w:cs="Tahoma"/>
          <w:sz w:val="20"/>
          <w:szCs w:val="20"/>
          <w:rtl/>
        </w:rPr>
        <w:t>ببخش مادر خود را که با خود آوردت</w:t>
      </w:r>
    </w:p>
    <w:p w:rsidR="00E147CA" w:rsidRPr="00E147CA" w:rsidRDefault="00E147CA" w:rsidP="00E147C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147CA">
        <w:rPr>
          <w:rFonts w:ascii="Tahoma" w:eastAsia="Times New Roman" w:hAnsi="Tahoma" w:cs="Tahoma"/>
          <w:sz w:val="20"/>
          <w:szCs w:val="20"/>
          <w:rtl/>
        </w:rPr>
        <w:t>بنا نبود که آن روز پشت در باشی</w:t>
      </w:r>
    </w:p>
    <w:p w:rsidR="00E147CA" w:rsidRPr="00E147CA" w:rsidRDefault="00E147CA" w:rsidP="00E147C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147CA">
        <w:rPr>
          <w:rFonts w:ascii="Tahoma" w:eastAsia="Times New Roman" w:hAnsi="Tahoma" w:cs="Tahoma"/>
          <w:sz w:val="20"/>
          <w:szCs w:val="20"/>
          <w:rtl/>
        </w:rPr>
        <w:t>هنوز زیر کِسا جای خالیت پیداست</w:t>
      </w:r>
    </w:p>
    <w:p w:rsidR="00E147CA" w:rsidRPr="00E147CA" w:rsidRDefault="00E147CA" w:rsidP="00E147C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147CA">
        <w:rPr>
          <w:rFonts w:ascii="Tahoma" w:eastAsia="Times New Roman" w:hAnsi="Tahoma" w:cs="Tahoma"/>
          <w:sz w:val="20"/>
          <w:szCs w:val="20"/>
          <w:rtl/>
        </w:rPr>
        <w:t>قرار بود و نشد آخرین نفر باشی</w:t>
      </w:r>
    </w:p>
    <w:p w:rsidR="00E147CA" w:rsidRPr="00E147CA" w:rsidRDefault="00E147CA" w:rsidP="00E147C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147CA">
        <w:rPr>
          <w:rFonts w:ascii="Tahoma" w:eastAsia="Times New Roman" w:hAnsi="Tahoma" w:cs="Tahoma"/>
          <w:sz w:val="20"/>
          <w:szCs w:val="20"/>
          <w:rtl/>
        </w:rPr>
        <w:t>قرار بود بمانی شتاب جایز نیست</w:t>
      </w:r>
    </w:p>
    <w:p w:rsidR="00E147CA" w:rsidRPr="00E147CA" w:rsidRDefault="00E147CA" w:rsidP="00E147C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147CA">
        <w:rPr>
          <w:rFonts w:ascii="Tahoma" w:eastAsia="Times New Roman" w:hAnsi="Tahoma" w:cs="Tahoma"/>
          <w:sz w:val="20"/>
          <w:szCs w:val="20"/>
          <w:rtl/>
        </w:rPr>
        <w:t>بنا نبود مسافر که رهگذر باشی</w:t>
      </w:r>
    </w:p>
    <w:p w:rsidR="00E147CA" w:rsidRPr="00E147CA" w:rsidRDefault="00E147CA" w:rsidP="00E147C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147CA">
        <w:rPr>
          <w:rFonts w:ascii="Tahoma" w:eastAsia="Times New Roman" w:hAnsi="Tahoma" w:cs="Tahoma"/>
          <w:sz w:val="20"/>
          <w:szCs w:val="20"/>
          <w:rtl/>
        </w:rPr>
        <w:t>نشد بیایی و مثل برادران خودت</w:t>
      </w:r>
    </w:p>
    <w:p w:rsidR="00E147CA" w:rsidRPr="00E147CA" w:rsidRDefault="00E147CA" w:rsidP="00E147C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147CA">
        <w:rPr>
          <w:rFonts w:ascii="Tahoma" w:eastAsia="Times New Roman" w:hAnsi="Tahoma" w:cs="Tahoma"/>
          <w:sz w:val="20"/>
          <w:szCs w:val="20"/>
          <w:rtl/>
        </w:rPr>
        <w:t>گهی به نیزه و گهگاه خون جگر باشی</w:t>
      </w:r>
    </w:p>
    <w:p w:rsidR="00E147CA" w:rsidRPr="00E147CA" w:rsidRDefault="00E147CA" w:rsidP="00E147C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147CA">
        <w:rPr>
          <w:rFonts w:ascii="Tahoma" w:eastAsia="Times New Roman" w:hAnsi="Tahoma" w:cs="Tahoma"/>
          <w:sz w:val="20"/>
          <w:szCs w:val="20"/>
          <w:rtl/>
        </w:rPr>
        <w:t>تمام هستی من می رود اگر بروی</w:t>
      </w:r>
    </w:p>
    <w:p w:rsidR="00E147CA" w:rsidRPr="00E147CA" w:rsidRDefault="00E147CA" w:rsidP="00E147C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147CA">
        <w:rPr>
          <w:rFonts w:ascii="Tahoma" w:eastAsia="Times New Roman" w:hAnsi="Tahoma" w:cs="Tahoma"/>
          <w:sz w:val="20"/>
          <w:szCs w:val="20"/>
          <w:rtl/>
        </w:rPr>
        <w:t>ولی اگر تو بمانی ولی اگر باشی...</w:t>
      </w:r>
    </w:p>
    <w:p w:rsidR="00E147CA" w:rsidRPr="00E147CA" w:rsidRDefault="00E147CA" w:rsidP="00E147C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147CA">
        <w:rPr>
          <w:rFonts w:ascii="Tahoma" w:eastAsia="Times New Roman" w:hAnsi="Tahoma" w:cs="Tahoma"/>
          <w:sz w:val="20"/>
          <w:szCs w:val="20"/>
          <w:rtl/>
        </w:rPr>
        <w:t>و یا تمامی این ها فقط مقدّمه ایست</w:t>
      </w:r>
    </w:p>
    <w:p w:rsidR="00E147CA" w:rsidRPr="00E147CA" w:rsidRDefault="00E147CA" w:rsidP="00E147C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147CA">
        <w:rPr>
          <w:rFonts w:ascii="Tahoma" w:eastAsia="Times New Roman" w:hAnsi="Tahoma" w:cs="Tahoma"/>
          <w:sz w:val="20"/>
          <w:szCs w:val="20"/>
          <w:rtl/>
        </w:rPr>
        <w:t>که اتفاق غزل های شعله ور باشی</w:t>
      </w:r>
    </w:p>
    <w:p w:rsidR="00E147CA" w:rsidRPr="00E147CA" w:rsidRDefault="00E147CA" w:rsidP="00E147C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147CA">
        <w:rPr>
          <w:rFonts w:ascii="Tahoma" w:eastAsia="Times New Roman" w:hAnsi="Tahoma" w:cs="Tahoma"/>
          <w:sz w:val="20"/>
          <w:szCs w:val="20"/>
          <w:rtl/>
        </w:rPr>
        <w:t>و اولین بشوی قبل از آن که عاشورا</w:t>
      </w:r>
    </w:p>
    <w:p w:rsidR="00E147CA" w:rsidRPr="00E147CA" w:rsidRDefault="00E147CA" w:rsidP="00E147C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147CA">
        <w:rPr>
          <w:rFonts w:ascii="Tahoma" w:eastAsia="Times New Roman" w:hAnsi="Tahoma" w:cs="Tahoma"/>
          <w:sz w:val="20"/>
          <w:szCs w:val="20"/>
          <w:rtl/>
        </w:rPr>
        <w:t>شهید کوچک و شش ماهۀ پدر باشی</w:t>
      </w:r>
    </w:p>
    <w:p w:rsidR="00E147CA" w:rsidRPr="00E147CA" w:rsidRDefault="00E147CA" w:rsidP="00E147C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147CA">
        <w:rPr>
          <w:rFonts w:ascii="Tahoma" w:eastAsia="Times New Roman" w:hAnsi="Tahoma" w:cs="Tahoma"/>
          <w:sz w:val="20"/>
          <w:szCs w:val="20"/>
          <w:rtl/>
        </w:rPr>
        <w:t>نخورده شیرِ مرا! شیرها حلالت باد</w:t>
      </w:r>
    </w:p>
    <w:p w:rsidR="00E147CA" w:rsidRPr="00E147CA" w:rsidRDefault="00E147CA" w:rsidP="00E147C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147CA">
        <w:rPr>
          <w:rFonts w:ascii="Tahoma" w:eastAsia="Times New Roman" w:hAnsi="Tahoma" w:cs="Tahoma"/>
          <w:sz w:val="20"/>
          <w:szCs w:val="20"/>
          <w:rtl/>
        </w:rPr>
        <w:t>که میخ حادثه را خواستی سپر باشی</w:t>
      </w:r>
    </w:p>
    <w:p w:rsidR="00E147CA" w:rsidRDefault="00E147CA" w:rsidP="00E147CA">
      <w:pPr>
        <w:rPr>
          <w:rFonts w:hint="cs"/>
        </w:rPr>
      </w:pPr>
    </w:p>
    <w:p w:rsidR="00FC63C8" w:rsidRPr="00E147CA" w:rsidRDefault="00FC63C8" w:rsidP="00E147CA"/>
    <w:sectPr w:rsidR="00FC63C8" w:rsidRPr="00E147CA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E147CA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1C3B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147CA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843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97</Words>
  <Characters>557</Characters>
  <Application>Microsoft Office Word</Application>
  <DocSecurity>0</DocSecurity>
  <Lines>4</Lines>
  <Paragraphs>1</Paragraphs>
  <ScaleCrop>false</ScaleCrop>
  <Company>Novin Pendar</Company>
  <LinksUpToDate>false</LinksUpToDate>
  <CharactersWithSpaces>653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2013-11-23T18:54:00Z</dcterms:created>
  <dcterms:modified xsi:type="dcterms:W3CDTF">2013-11-23T18:55:00Z</dcterms:modified>
</cp:coreProperties>
</file>